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gtoz5uf6bev3" w:id="0"/>
      <w:bookmarkEnd w:id="0"/>
      <w:r w:rsidDel="00000000" w:rsidR="00000000" w:rsidRPr="00000000">
        <w:rPr>
          <w:rFonts w:ascii="Calibri" w:cs="Calibri" w:eastAsia="Calibri" w:hAnsi="Calibri"/>
          <w:b w:val="1"/>
          <w:sz w:val="58"/>
          <w:szCs w:val="58"/>
          <w:rtl w:val="0"/>
        </w:rPr>
        <w:t xml:space="preserve">Failing Fast: What is It and Why Should You Do It?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 faster is a concept that has become increasingly popular among online entrepreneurs, and for good reason. It may sound counterintuitive at first, but failing fast actually helps you succeed in the long run.</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article will explain what failing fast is, why it matters when it comes to online sales, the benefits of this approach, the potential risks and criticisms, and finally how to apply it to your projects.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7eq9bv2lhs0u" w:id="1"/>
      <w:bookmarkEnd w:id="1"/>
      <w:r w:rsidDel="00000000" w:rsidR="00000000" w:rsidRPr="00000000">
        <w:rPr>
          <w:rFonts w:ascii="Calibri" w:cs="Calibri" w:eastAsia="Calibri" w:hAnsi="Calibri"/>
          <w:b w:val="1"/>
          <w:sz w:val="40"/>
          <w:szCs w:val="40"/>
          <w:rtl w:val="0"/>
        </w:rPr>
        <w:t xml:space="preserve">What Is Failing Fast?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is a method of rapid experimentation and iteration in online sales. This approach involves testing an idea quickly, gauging the success or failure of the experiment, and adapting plans based on those results.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about learning from mistakes and trying new ideas that are faster, cheaper, and more effective than traditional methods.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goal of failing fast is to save time and money by understanding what works and what doesn’t early on in the process. Using this method, you can learn quickly about customer preferences, identify areas for improvement, and develop successful strategies more quickly.</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Testing different strategies also allows businesses to discover the “sweet spot” for their target audience more quickly than traditional methods.</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kce0b5jph7su" w:id="2"/>
      <w:bookmarkEnd w:id="2"/>
      <w:r w:rsidDel="00000000" w:rsidR="00000000" w:rsidRPr="00000000">
        <w:rPr>
          <w:rFonts w:ascii="Calibri" w:cs="Calibri" w:eastAsia="Calibri" w:hAnsi="Calibri"/>
          <w:b w:val="1"/>
          <w:sz w:val="40"/>
          <w:szCs w:val="40"/>
          <w:rtl w:val="0"/>
        </w:rPr>
        <w:t xml:space="preserve">Why Failing Fast Matters in Online Sales?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strategy encourages businesses to rapidly identify and address potential issues before they become bigger problems.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quickly testing different ideas, entrepreneurs can determine what works and what doesn't with minimal resources or losses. It's an efficient way to make decisions that will help you reach your goals faster.</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instead of spending months developing a complete website or product without ever testing it on customers, failing fast means launching the product in a few days and collecting feedback from users to find out what needs improvement.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allows you to make changes quickly and release an improved version without wasting valuable time and resources.</w:t>
      </w:r>
    </w:p>
    <w:p w:rsidR="00000000" w:rsidDel="00000000" w:rsidP="00000000" w:rsidRDefault="00000000" w:rsidRPr="00000000" w14:paraId="00000010">
      <w:pPr>
        <w:pStyle w:val="Heading2"/>
        <w:keepNext w:val="0"/>
        <w:keepLines w:val="0"/>
        <w:spacing w:after="80" w:lineRule="auto"/>
        <w:jc w:val="both"/>
        <w:rPr>
          <w:rFonts w:ascii="Calibri" w:cs="Calibri" w:eastAsia="Calibri" w:hAnsi="Calibri"/>
          <w:b w:val="1"/>
          <w:sz w:val="40"/>
          <w:szCs w:val="40"/>
        </w:rPr>
      </w:pPr>
      <w:bookmarkStart w:colFirst="0" w:colLast="0" w:name="_azum2260she" w:id="3"/>
      <w:bookmarkEnd w:id="3"/>
      <w:r w:rsidDel="00000000" w:rsidR="00000000" w:rsidRPr="00000000">
        <w:rPr>
          <w:rFonts w:ascii="Calibri" w:cs="Calibri" w:eastAsia="Calibri" w:hAnsi="Calibri"/>
          <w:b w:val="1"/>
          <w:sz w:val="40"/>
          <w:szCs w:val="40"/>
          <w:rtl w:val="0"/>
        </w:rPr>
        <w:t xml:space="preserve">Benefits of Failing Fast</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numerous benefits of the Failing Fast strategy when it comes to online entrepreneurship:</w:t>
      </w:r>
    </w:p>
    <w:p w:rsidR="00000000" w:rsidDel="00000000" w:rsidP="00000000" w:rsidRDefault="00000000" w:rsidRPr="00000000" w14:paraId="00000012">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Rapid Innovation</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indeed fail when your business idea doesn't work out. But in failing fast, you promptly unearth what doesn’t work, allowing you to pivot to a new, potentially winning idea quickly.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ensures your business stays ahead, in the constant cycle of innovation.</w:t>
      </w:r>
    </w:p>
    <w:p w:rsidR="00000000" w:rsidDel="00000000" w:rsidP="00000000" w:rsidRDefault="00000000" w:rsidRPr="00000000" w14:paraId="00000015">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Intelligent Risk Management</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Quick to fail means quick to learn. You'll see what’s risky and what’s not sooner.</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get a real crash course in risk management. You become more adept at predicting and handling risks that may hit your business in the long run.</w:t>
      </w:r>
    </w:p>
    <w:p w:rsidR="00000000" w:rsidDel="00000000" w:rsidP="00000000" w:rsidRDefault="00000000" w:rsidRPr="00000000" w14:paraId="00000018">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Low Financial Impact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saves money. Think about it - if an idea is going to fail, let it happen before pouring in more resources.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protect your investments, eliminating or modifying projects that may pose too significant a financial risk.</w:t>
      </w:r>
    </w:p>
    <w:p w:rsidR="00000000" w:rsidDel="00000000" w:rsidP="00000000" w:rsidRDefault="00000000" w:rsidRPr="00000000" w14:paraId="0000001B">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Cultivating Resilience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rapid failure comes a chance to build resilience. The process toughens you up for the projected ups and downs of online entrepreneurship.</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time, you become less disheartened by failure and more focused on the road to success.</w:t>
      </w:r>
    </w:p>
    <w:p w:rsidR="00000000" w:rsidDel="00000000" w:rsidP="00000000" w:rsidRDefault="00000000" w:rsidRPr="00000000" w14:paraId="0000001E">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Building a Learning Culture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failing fast, you create a business environment that treats failure as a teacher, not an enemy.</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fosters a culture of learning and continuous improvement, crucial for any entrepreneur trying to stay competitive in the world of online business.</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0"/>
          <w:szCs w:val="40"/>
        </w:rPr>
      </w:pPr>
      <w:bookmarkStart w:colFirst="0" w:colLast="0" w:name="_8kagh46avkqq" w:id="4"/>
      <w:bookmarkEnd w:id="4"/>
      <w:r w:rsidDel="00000000" w:rsidR="00000000" w:rsidRPr="00000000">
        <w:rPr>
          <w:rFonts w:ascii="Calibri" w:cs="Calibri" w:eastAsia="Calibri" w:hAnsi="Calibri"/>
          <w:b w:val="1"/>
          <w:sz w:val="40"/>
          <w:szCs w:val="40"/>
          <w:rtl w:val="0"/>
        </w:rPr>
        <w:t xml:space="preserve">Risks and Criticisms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is not without its risks and criticisms:</w:t>
      </w:r>
    </w:p>
    <w:p w:rsidR="00000000" w:rsidDel="00000000" w:rsidP="00000000" w:rsidRDefault="00000000" w:rsidRPr="00000000" w14:paraId="00000023">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Risk of Hasty Decisions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means you often have to make swift decisions. However, being too quick can lead to overlooked details, causing blunders.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careful planning and in-depth analysis play key roles in business success.</w:t>
      </w:r>
    </w:p>
    <w:p w:rsidR="00000000" w:rsidDel="00000000" w:rsidP="00000000" w:rsidRDefault="00000000" w:rsidRPr="00000000" w14:paraId="00000026">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Potential for High Costs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experiment, there could be unnoticed costs. These can pile up, squeezing your budget.</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Therefore, keep a keen eye on your spending. Be ready to adjust your plans accordingly.</w:t>
      </w:r>
    </w:p>
    <w:p w:rsidR="00000000" w:rsidDel="00000000" w:rsidP="00000000" w:rsidRDefault="00000000" w:rsidRPr="00000000" w14:paraId="00000029">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Possibility of Damage to Reputation</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Rapid experimentation and quick failures might impact how your customers see your brand.</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positive reputation takes time to build but seconds to ruin. Thus, weigh the risks and make informed judgments.</w:t>
      </w:r>
    </w:p>
    <w:p w:rsidR="00000000" w:rsidDel="00000000" w:rsidP="00000000" w:rsidRDefault="00000000" w:rsidRPr="00000000" w14:paraId="0000002C">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Danger of Employee Burnout</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Constant failure could dishearten your team, leading to burnout or low morale. Here, strong leadership matters. Ensure you keep up team spirit and emphasize learnings, not losses.</w:t>
      </w:r>
    </w:p>
    <w:p w:rsidR="00000000" w:rsidDel="00000000" w:rsidP="00000000" w:rsidRDefault="00000000" w:rsidRPr="00000000" w14:paraId="0000002E">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Threat of Losing Focus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'fail fast' technique could cause you to lose sight of your original vision in the haste of iterating. So, stick to your core principles. As you refine your strategy, ensure alignment with your startup's ultimate aims.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these risks and criticisms in check as you journey on your path of online entrepreneurship.</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oqvabla98jro" w:id="5"/>
      <w:bookmarkEnd w:id="5"/>
      <w:r w:rsidDel="00000000" w:rsidR="00000000" w:rsidRPr="00000000">
        <w:rPr>
          <w:rFonts w:ascii="Calibri" w:cs="Calibri" w:eastAsia="Calibri" w:hAnsi="Calibri"/>
          <w:b w:val="1"/>
          <w:sz w:val="40"/>
          <w:szCs w:val="40"/>
          <w:rtl w:val="0"/>
        </w:rPr>
        <w:t xml:space="preserve">How to Apply Failing Fast?</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you’re aware of the benefits and risks associated with the Failing Fast strategy, let’s go through a step-by-step approach to how to implement it:</w:t>
      </w:r>
    </w:p>
    <w:p w:rsidR="00000000" w:rsidDel="00000000" w:rsidP="00000000" w:rsidRDefault="00000000" w:rsidRPr="00000000" w14:paraId="00000033">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 Embrace the Mindset: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Firstly, you need to adopt a "fail fast" mindset. This means accepting that failure is not only inevitable but also an essential stepping stone for success.</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be afraid to make mistakes. They are your learning opportunities.</w:t>
      </w:r>
    </w:p>
    <w:p w:rsidR="00000000" w:rsidDel="00000000" w:rsidP="00000000" w:rsidRDefault="00000000" w:rsidRPr="00000000" w14:paraId="0000003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2. Ideate Frantically:</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Secondly, brainstorm tirelessly and create a pool of potential business ideas.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if you think they are not perfect, jot them down. The essence of this method is to experiment rapidly with numerous ideas.</w:t>
      </w:r>
    </w:p>
    <w:p w:rsidR="00000000" w:rsidDel="00000000" w:rsidP="00000000" w:rsidRDefault="00000000" w:rsidRPr="00000000" w14:paraId="00000039">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 Test Your Ideas: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pick a concept from your idea pool. Launch an initial version of the product or service, known as a Minimum Viable Product (MVP).</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version should have enough features to satisfy early customers and provide feedback for future development.</w:t>
      </w:r>
    </w:p>
    <w:p w:rsidR="00000000" w:rsidDel="00000000" w:rsidP="00000000" w:rsidRDefault="00000000" w:rsidRPr="00000000" w14:paraId="0000003C">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4. Collect Feedback:</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your MVP is out in the market, quickly gather customer feedback. What do they love? What do they despise? What are they indifferent about?</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MVP is a source of invaluable insights, so listen intently.</w:t>
      </w:r>
    </w:p>
    <w:p w:rsidR="00000000" w:rsidDel="00000000" w:rsidP="00000000" w:rsidRDefault="00000000" w:rsidRPr="00000000" w14:paraId="0000003F">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5. Learn and Pivot:</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Analyze the feedback you've received. If an idea doesn't seem to click with customers, don’t hold onto it for too long.</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 from it and swiftly move on to the next idea. This method allows you to iterate rapidly and adapt to the market needs.</w:t>
      </w:r>
    </w:p>
    <w:p w:rsidR="00000000" w:rsidDel="00000000" w:rsidP="00000000" w:rsidRDefault="00000000" w:rsidRPr="00000000" w14:paraId="0000004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6. Repeat:</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Repeat this process with the next idea. The faster you go through these cycles, the sooner you'll find a business idea that truly resonates with your target audience.</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applying the "fail fast" method, you minimize wastage of time, resources, and effort on unsuccessful ideas, and move closer to a winning concept.</w:t>
      </w:r>
    </w:p>
    <w:p w:rsidR="00000000" w:rsidDel="00000000" w:rsidP="00000000" w:rsidRDefault="00000000" w:rsidRPr="00000000" w14:paraId="00000045">
      <w:pPr>
        <w:pStyle w:val="Heading2"/>
        <w:keepNext w:val="0"/>
        <w:keepLines w:val="0"/>
        <w:spacing w:after="80" w:lineRule="auto"/>
        <w:jc w:val="both"/>
        <w:rPr>
          <w:rFonts w:ascii="Calibri" w:cs="Calibri" w:eastAsia="Calibri" w:hAnsi="Calibri"/>
          <w:b w:val="1"/>
          <w:sz w:val="40"/>
          <w:szCs w:val="40"/>
        </w:rPr>
      </w:pPr>
      <w:bookmarkStart w:colFirst="0" w:colLast="0" w:name="_k4zjrinbonvx"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Failing fast is an approach that has been embraced by many businesses and entrepreneurs who understand the importance of taking risks and learning from them.</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encourages pushing boundaries, testing new ideas, and quickly recognizing failure when it occurs.</w:t>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failing fast, businesses can reduce their losses, gain more knowledge, and ultimately become more successful in the long run.</w:t>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While there are some risks associated with this strategy, its benefits far outweigh them. Applying the concept of failing fast to your online sales strategy can give you a competitive edge in today's rapidly changing marketplace.</w:t>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C">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https://www.ibm.com/garage/method/practices/culture/failing-fast/</w:t>
        </w:r>
      </w:hyperlink>
      <w:r w:rsidDel="00000000" w:rsidR="00000000" w:rsidRPr="00000000">
        <w:rPr>
          <w:rtl w:val="0"/>
        </w:rPr>
      </w:r>
    </w:p>
    <w:p w:rsidR="00000000" w:rsidDel="00000000" w:rsidP="00000000" w:rsidRDefault="00000000" w:rsidRPr="00000000" w14:paraId="0000004D">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https://www.techtarget.com/whatis/definition/fail-fast/</w:t>
        </w:r>
      </w:hyperlink>
      <w:r w:rsidDel="00000000" w:rsidR="00000000" w:rsidRPr="00000000">
        <w:rPr>
          <w:rtl w:val="0"/>
        </w:rPr>
      </w:r>
    </w:p>
    <w:p w:rsidR="00000000" w:rsidDel="00000000" w:rsidP="00000000" w:rsidRDefault="00000000" w:rsidRPr="00000000" w14:paraId="0000004E">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https://www.forbes.com/sites/forbesbooksauthors/2021/07/29/fail-fast-and-fail-forward--learn-by-doing/?sh=2152565443a7</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F">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1">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bm.com/garage/method/practices/culture/failing-fast/" TargetMode="External"/><Relationship Id="rId7" Type="http://schemas.openxmlformats.org/officeDocument/2006/relationships/hyperlink" Target="https://www.techtarget.com/whatis/definition/fail-fast/" TargetMode="External"/><Relationship Id="rId8" Type="http://schemas.openxmlformats.org/officeDocument/2006/relationships/hyperlink" Target="https://www.forbes.com/sites/forbesbooksauthors/2021/07/29/fail-fast-and-fail-forward--learn-by-doing/?sh=2152565443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